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FC" w:rsidRPr="002103AC" w:rsidRDefault="00E617FC" w:rsidP="00E617FC">
      <w:pPr>
        <w:rPr>
          <w:rFonts w:ascii="Times New Roman" w:hAnsi="Times New Roman" w:cs="Times New Roman"/>
          <w:b/>
          <w:color w:val="FF0000"/>
          <w:sz w:val="24"/>
          <w:szCs w:val="24"/>
        </w:rPr>
      </w:pPr>
      <w:r w:rsidRPr="002103AC">
        <w:rPr>
          <w:rFonts w:ascii="Times New Roman" w:hAnsi="Times New Roman" w:cs="Times New Roman"/>
          <w:b/>
          <w:color w:val="FF0000"/>
          <w:sz w:val="24"/>
          <w:szCs w:val="24"/>
        </w:rPr>
        <w:t xml:space="preserve">Récits de création : Création poétique </w:t>
      </w:r>
    </w:p>
    <w:p w:rsidR="00E617FC" w:rsidRPr="002103AC" w:rsidRDefault="00E617FC" w:rsidP="00E617FC">
      <w:pPr>
        <w:rPr>
          <w:rFonts w:ascii="Times New Roman" w:hAnsi="Times New Roman" w:cs="Times New Roman"/>
          <w:b/>
          <w:color w:val="FF0000"/>
          <w:sz w:val="24"/>
          <w:szCs w:val="24"/>
          <w:u w:val="single"/>
        </w:rPr>
      </w:pPr>
      <w:r w:rsidRPr="002103AC">
        <w:rPr>
          <w:rFonts w:ascii="Times New Roman" w:hAnsi="Times New Roman" w:cs="Times New Roman"/>
          <w:b/>
          <w:color w:val="FF0000"/>
          <w:sz w:val="24"/>
          <w:szCs w:val="24"/>
          <w:u w:val="single"/>
        </w:rPr>
        <w:t xml:space="preserve">Comment la poésie </w:t>
      </w:r>
      <w:proofErr w:type="spellStart"/>
      <w:r w:rsidRPr="002103AC">
        <w:rPr>
          <w:rFonts w:ascii="Times New Roman" w:hAnsi="Times New Roman" w:cs="Times New Roman"/>
          <w:b/>
          <w:color w:val="FF0000"/>
          <w:sz w:val="24"/>
          <w:szCs w:val="24"/>
          <w:u w:val="single"/>
        </w:rPr>
        <w:t>célèbre t</w:t>
      </w:r>
      <w:proofErr w:type="spellEnd"/>
      <w:r w:rsidRPr="002103AC">
        <w:rPr>
          <w:rFonts w:ascii="Times New Roman" w:hAnsi="Times New Roman" w:cs="Times New Roman"/>
          <w:b/>
          <w:color w:val="FF0000"/>
          <w:sz w:val="24"/>
          <w:szCs w:val="24"/>
          <w:u w:val="single"/>
        </w:rPr>
        <w:t>-elle le monde ?</w:t>
      </w:r>
    </w:p>
    <w:p w:rsidR="00E617FC" w:rsidRPr="00513AEC" w:rsidRDefault="00E617FC" w:rsidP="00E617FC">
      <w:pPr>
        <w:tabs>
          <w:tab w:val="left" w:pos="2408"/>
        </w:tabs>
        <w:rPr>
          <w:rFonts w:ascii="Times New Roman" w:hAnsi="Times New Roman" w:cs="Times New Roman"/>
          <w:b/>
          <w:color w:val="FF0000"/>
          <w:sz w:val="36"/>
        </w:rPr>
      </w:pPr>
      <w:r>
        <w:rPr>
          <w:rFonts w:ascii="Times New Roman" w:hAnsi="Times New Roman" w:cs="Times New Roman"/>
          <w:b/>
          <w:color w:val="FF0000"/>
          <w:sz w:val="36"/>
        </w:rPr>
        <w:tab/>
        <w:t>----------------------------</w:t>
      </w:r>
    </w:p>
    <w:p w:rsidR="00E617FC" w:rsidRDefault="00E617FC" w:rsidP="00E617FC">
      <w:pPr>
        <w:rPr>
          <w:rFonts w:ascii="Times New Roman" w:hAnsi="Times New Roman" w:cs="Times New Roman"/>
          <w:b/>
          <w:color w:val="00B050"/>
          <w:sz w:val="24"/>
          <w:u w:val="single"/>
        </w:rPr>
      </w:pPr>
      <w:r w:rsidRPr="002103AC">
        <w:rPr>
          <w:rFonts w:ascii="Times New Roman" w:hAnsi="Times New Roman" w:cs="Times New Roman"/>
          <w:b/>
          <w:color w:val="FF0000"/>
          <w:sz w:val="24"/>
          <w:u w:val="single"/>
        </w:rPr>
        <w:t xml:space="preserve">Séance 3 -  </w:t>
      </w:r>
      <w:r w:rsidR="009928D7" w:rsidRPr="009928D7">
        <w:rPr>
          <w:rFonts w:ascii="Times New Roman" w:hAnsi="Times New Roman" w:cs="Times New Roman"/>
          <w:b/>
          <w:color w:val="00B050"/>
          <w:sz w:val="24"/>
          <w:u w:val="single"/>
        </w:rPr>
        <w:t>CORRECTION</w:t>
      </w:r>
    </w:p>
    <w:p w:rsidR="006279B0" w:rsidRPr="006279B0" w:rsidRDefault="006279B0" w:rsidP="006279B0">
      <w:pPr>
        <w:rPr>
          <w:rFonts w:ascii="Times New Roman" w:hAnsi="Times New Roman" w:cs="Times New Roman"/>
          <w:b/>
          <w:color w:val="00B050"/>
          <w:sz w:val="24"/>
          <w:u w:val="single"/>
        </w:rPr>
      </w:pPr>
      <w:r>
        <w:rPr>
          <w:rFonts w:ascii="Times New Roman" w:hAnsi="Times New Roman" w:cs="Times New Roman"/>
          <w:b/>
          <w:color w:val="00B050"/>
          <w:sz w:val="24"/>
          <w:u w:val="single"/>
        </w:rPr>
        <w:t>EXERCICE 1</w:t>
      </w:r>
      <w:r w:rsidRPr="006279B0">
        <w:rPr>
          <w:rFonts w:ascii="Times New Roman" w:hAnsi="Times New Roman" w:cs="Times New Roman"/>
          <w:b/>
          <w:color w:val="00B050"/>
          <w:sz w:val="24"/>
          <w:u w:val="single"/>
        </w:rPr>
        <w:t xml:space="preserve"> :               </w:t>
      </w:r>
    </w:p>
    <w:p w:rsidR="006279B0" w:rsidRPr="002103AC" w:rsidRDefault="006279B0" w:rsidP="00E617FC">
      <w:pPr>
        <w:rPr>
          <w:rFonts w:ascii="Times New Roman" w:hAnsi="Times New Roman" w:cs="Times New Roman"/>
          <w:b/>
          <w:color w:val="FF0000"/>
          <w:sz w:val="24"/>
          <w:u w:val="single"/>
        </w:rPr>
      </w:pPr>
    </w:p>
    <w:p w:rsidR="009928D7"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Un loup fait la sieste. Soudain, un agneau s’approche et lui saute sur le ventre. « Eh, le loup, je veux un bonnet ! crie ce dernier. Tricote-moi un bonnet, vas-y !  - Oui, j’y vais tout de suite ! » L’animal surpris va chercher deux pelotes de laine, des aiguilles à tricoter et un modèle d’un catalogue de tricots. Il s’applique, mais le fil lui échappe et les mailles se défont</w:t>
      </w:r>
    </w:p>
    <w:p w:rsidR="009928D7" w:rsidRPr="006279B0" w:rsidRDefault="009928D7" w:rsidP="009928D7">
      <w:pPr>
        <w:rPr>
          <w:rFonts w:ascii="Times New Roman" w:hAnsi="Times New Roman" w:cs="Times New Roman"/>
          <w:b/>
          <w:color w:val="00B050"/>
          <w:sz w:val="24"/>
          <w:u w:val="single"/>
        </w:rPr>
      </w:pPr>
      <w:r w:rsidRPr="006279B0">
        <w:rPr>
          <w:rFonts w:ascii="Times New Roman" w:hAnsi="Times New Roman" w:cs="Times New Roman"/>
          <w:b/>
          <w:color w:val="00B050"/>
          <w:sz w:val="24"/>
          <w:u w:val="single"/>
        </w:rPr>
        <w:t xml:space="preserve"> EXERCICE 2 :               </w:t>
      </w:r>
    </w:p>
    <w:p w:rsidR="009928D7"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L’agneau est mort de rire, il n’en peut plus, il se tient les côtes, se roule par terre.  Son interlocuteur, lui, est tout penaud.  Pourquoi se moque-t-il de lui ainsi ? (guillemets acceptés : on ne les met pas car ce sont des pensées) L’agneau lui ordonne à nouveau </w:t>
      </w:r>
      <w:proofErr w:type="gramStart"/>
      <w:r w:rsidRPr="006279B0">
        <w:rPr>
          <w:rFonts w:ascii="Times New Roman" w:hAnsi="Times New Roman" w:cs="Times New Roman"/>
          <w:color w:val="00B050"/>
          <w:sz w:val="24"/>
        </w:rPr>
        <w:t>:  «</w:t>
      </w:r>
      <w:proofErr w:type="gramEnd"/>
      <w:r w:rsidRPr="006279B0">
        <w:rPr>
          <w:rFonts w:ascii="Times New Roman" w:hAnsi="Times New Roman" w:cs="Times New Roman"/>
          <w:color w:val="00B050"/>
          <w:sz w:val="24"/>
        </w:rPr>
        <w:t xml:space="preserve"> Allez ! Fais-moi un gâteau au chocolat ! » Et le loup prend de la farine, des œufs, du beurre, du sucre, de la levure et du chocolat.  Il mesure, mélange, ajoute et fait cuire, exactement comme dans la recette.  Mais le gâteau ne lève pas. Il est aussi plat qu’une galette.  L’agneau se tape les cuisses, il en pleure de rire.  Non, vraiment, c’est trop drôle ! (guillemets acceptés : on ne les met pas car ce sont des pensées) </w:t>
      </w:r>
    </w:p>
    <w:p w:rsidR="009928D7" w:rsidRPr="006279B0" w:rsidRDefault="009928D7" w:rsidP="006279B0">
      <w:pPr>
        <w:jc w:val="center"/>
        <w:rPr>
          <w:rFonts w:ascii="Times New Roman" w:hAnsi="Times New Roman" w:cs="Times New Roman"/>
          <w:b/>
          <w:color w:val="00B050"/>
          <w:sz w:val="24"/>
          <w:u w:val="single"/>
        </w:rPr>
      </w:pPr>
      <w:r w:rsidRPr="006279B0">
        <w:rPr>
          <w:rFonts w:ascii="Times New Roman" w:hAnsi="Times New Roman" w:cs="Times New Roman"/>
          <w:b/>
          <w:color w:val="00B050"/>
          <w:sz w:val="24"/>
          <w:u w:val="single"/>
        </w:rPr>
        <w:t>BILAN</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Les ponctuations permettent d’aérer un texte, de le rendre compréhensible, le lecteur respire mieux en baissant ou en arrêtant sa voix dans sa lecture.</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 - la virgule produit une petite pause dans la phrase, la voix baisse ¼ de seconde.</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 - le point-virgule produit une pause plus importante, la voix baisse ½ seconde.</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 - le point produit une vraie pause pour passer à une autre idée, une autre phrase, la voix baisse et se tait 1 seconde.</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 - le point d’exclamation signifie que la voix monte en puissance, pour dire par exemple l’étonnement ou la colère. </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 le point d’interrogation se met à la fin d’une question, la voix change d’intonation à la fin de cette phrase. </w:t>
      </w:r>
    </w:p>
    <w:p w:rsidR="006279B0"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t xml:space="preserve">- les points de suspension signifient que la phrase s’arrête brusquement si on hésite ou quelqu’un coupe la parole - les deux points se mettent dans le récit, juste avant un dialogue, juste avant une liste ou une explication. </w:t>
      </w:r>
    </w:p>
    <w:p w:rsidR="009928D7" w:rsidRPr="006279B0" w:rsidRDefault="009928D7" w:rsidP="009928D7">
      <w:pPr>
        <w:rPr>
          <w:rFonts w:ascii="Times New Roman" w:hAnsi="Times New Roman" w:cs="Times New Roman"/>
          <w:color w:val="00B050"/>
          <w:sz w:val="24"/>
        </w:rPr>
      </w:pPr>
      <w:r w:rsidRPr="006279B0">
        <w:rPr>
          <w:rFonts w:ascii="Times New Roman" w:hAnsi="Times New Roman" w:cs="Times New Roman"/>
          <w:color w:val="00B050"/>
          <w:sz w:val="24"/>
        </w:rPr>
        <w:lastRenderedPageBreak/>
        <w:t xml:space="preserve">- les guillemets et le tiret se mettent dans un dialogue : les guillemets au début et à la fin de ce dialogue (et non de chaque réplique), le tiret au début de chaque réplique intermédiaire.    </w:t>
      </w:r>
    </w:p>
    <w:p w:rsidR="006279B0" w:rsidRPr="006279B0" w:rsidRDefault="006279B0" w:rsidP="009928D7">
      <w:pPr>
        <w:rPr>
          <w:rFonts w:ascii="Times New Roman" w:hAnsi="Times New Roman" w:cs="Times New Roman"/>
          <w:b/>
          <w:color w:val="00B050"/>
          <w:sz w:val="24"/>
          <w:u w:val="single"/>
        </w:rPr>
      </w:pPr>
    </w:p>
    <w:p w:rsidR="00E80A14" w:rsidRPr="006279B0" w:rsidRDefault="009928D7" w:rsidP="009928D7">
      <w:pPr>
        <w:rPr>
          <w:rFonts w:ascii="Times New Roman" w:hAnsi="Times New Roman" w:cs="Times New Roman"/>
          <w:color w:val="00B050"/>
          <w:sz w:val="24"/>
        </w:rPr>
      </w:pPr>
      <w:r w:rsidRPr="006279B0">
        <w:rPr>
          <w:rFonts w:ascii="Times New Roman" w:hAnsi="Times New Roman" w:cs="Times New Roman"/>
          <w:b/>
          <w:color w:val="00B050"/>
          <w:sz w:val="24"/>
          <w:u w:val="single"/>
        </w:rPr>
        <w:t xml:space="preserve"> EXERCICE 3 :</w:t>
      </w:r>
      <w:bookmarkStart w:id="0" w:name="_GoBack"/>
      <w:bookmarkEnd w:id="0"/>
      <w:r w:rsidRPr="006279B0">
        <w:rPr>
          <w:rFonts w:ascii="Times New Roman" w:hAnsi="Times New Roman" w:cs="Times New Roman"/>
          <w:color w:val="00B050"/>
          <w:sz w:val="24"/>
        </w:rPr>
        <w:t xml:space="preserve"> Le loup s’excuse humblement. « Lis-moi la fable du loup et de l’agneau ! </w:t>
      </w:r>
      <w:proofErr w:type="gramStart"/>
      <w:r w:rsidRPr="006279B0">
        <w:rPr>
          <w:rFonts w:ascii="Times New Roman" w:hAnsi="Times New Roman" w:cs="Times New Roman"/>
          <w:color w:val="00B050"/>
          <w:sz w:val="24"/>
        </w:rPr>
        <w:t>réclame</w:t>
      </w:r>
      <w:proofErr w:type="gramEnd"/>
      <w:r w:rsidRPr="006279B0">
        <w:rPr>
          <w:rFonts w:ascii="Times New Roman" w:hAnsi="Times New Roman" w:cs="Times New Roman"/>
          <w:color w:val="00B050"/>
          <w:sz w:val="24"/>
        </w:rPr>
        <w:t xml:space="preserve"> l’animal autoritaire. » Et la victime grimpe sur un escabeau pour attraper le gros livre relié. Il met ses lunettes, cherche la bonne page et se met à lire. Il a une belle voix grave et il lit merveilleusement bien. L’agneau, encore, hurle de rire. Il fait des bonds comme un cabri, il trépigne, il étouffe. « Encore, encore ! </w:t>
      </w:r>
      <w:proofErr w:type="gramStart"/>
      <w:r w:rsidRPr="006279B0">
        <w:rPr>
          <w:rFonts w:ascii="Times New Roman" w:hAnsi="Times New Roman" w:cs="Times New Roman"/>
          <w:color w:val="00B050"/>
          <w:sz w:val="24"/>
        </w:rPr>
        <w:t>bêle-t-il</w:t>
      </w:r>
      <w:proofErr w:type="gramEnd"/>
      <w:r w:rsidRPr="006279B0">
        <w:rPr>
          <w:rFonts w:ascii="Times New Roman" w:hAnsi="Times New Roman" w:cs="Times New Roman"/>
          <w:color w:val="00B050"/>
          <w:sz w:val="24"/>
        </w:rPr>
        <w:t xml:space="preserve"> sottement. » Le loup reprend le livre et recommence à lire. Ses yeux se rétrécissent, sa voix est comme étranglée. Au milieu de la sixième ligne, il s’arrête brusquement, se lève d’un bond, se jette sur l’agneau et le dévore. Quand il a fini de lécher les derniers os, il s’essuie la bouche et se brosse les dents. Puis il dit tristement </w:t>
      </w:r>
      <w:proofErr w:type="gramStart"/>
      <w:r w:rsidRPr="006279B0">
        <w:rPr>
          <w:rFonts w:ascii="Times New Roman" w:hAnsi="Times New Roman" w:cs="Times New Roman"/>
          <w:color w:val="00B050"/>
          <w:sz w:val="24"/>
        </w:rPr>
        <w:t>:  «</w:t>
      </w:r>
      <w:proofErr w:type="gramEnd"/>
      <w:r w:rsidRPr="006279B0">
        <w:rPr>
          <w:rFonts w:ascii="Times New Roman" w:hAnsi="Times New Roman" w:cs="Times New Roman"/>
          <w:color w:val="00B050"/>
          <w:sz w:val="24"/>
        </w:rPr>
        <w:t xml:space="preserve"> J’ai fait tout ce que j’ai pu, vraiment tout ce que j’ai pu … »</w:t>
      </w:r>
    </w:p>
    <w:sectPr w:rsidR="00E80A14" w:rsidRPr="006279B0" w:rsidSect="00513AE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23584"/>
    <w:multiLevelType w:val="hybridMultilevel"/>
    <w:tmpl w:val="98604704"/>
    <w:lvl w:ilvl="0" w:tplc="BC06E34C">
      <w:numFmt w:val="bullet"/>
      <w:lvlText w:val="-"/>
      <w:lvlJc w:val="left"/>
      <w:pPr>
        <w:ind w:left="360" w:hanging="360"/>
      </w:pPr>
      <w:rPr>
        <w:rFonts w:ascii="Arial Narrow" w:eastAsia="Times New Roman" w:hAnsi="Arial Narro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42"/>
    <w:rsid w:val="002103AC"/>
    <w:rsid w:val="00592708"/>
    <w:rsid w:val="006279B0"/>
    <w:rsid w:val="009928D7"/>
    <w:rsid w:val="009977B2"/>
    <w:rsid w:val="00E617FC"/>
    <w:rsid w:val="00E80A14"/>
    <w:rsid w:val="00EE4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0A14"/>
    <w:rPr>
      <w:b/>
      <w:bCs/>
    </w:rPr>
  </w:style>
  <w:style w:type="paragraph" w:styleId="Title">
    <w:name w:val="Title"/>
    <w:basedOn w:val="Normal"/>
    <w:link w:val="TitleChar"/>
    <w:qFormat/>
    <w:rsid w:val="00592708"/>
    <w:pPr>
      <w:spacing w:after="0" w:line="240" w:lineRule="auto"/>
      <w:jc w:val="center"/>
    </w:pPr>
    <w:rPr>
      <w:rFonts w:ascii="Times" w:eastAsia="Times" w:hAnsi="Times" w:cs="Times New Roman"/>
      <w:b/>
      <w:sz w:val="24"/>
      <w:szCs w:val="20"/>
      <w:lang w:eastAsia="fr-FR"/>
    </w:rPr>
  </w:style>
  <w:style w:type="character" w:customStyle="1" w:styleId="TitleChar">
    <w:name w:val="Title Char"/>
    <w:basedOn w:val="DefaultParagraphFont"/>
    <w:link w:val="Title"/>
    <w:rsid w:val="00592708"/>
    <w:rPr>
      <w:rFonts w:ascii="Times" w:eastAsia="Times" w:hAnsi="Times" w:cs="Times New Roman"/>
      <w:b/>
      <w:sz w:val="24"/>
      <w:szCs w:val="20"/>
      <w:lang w:eastAsia="fr-FR"/>
    </w:rPr>
  </w:style>
  <w:style w:type="paragraph" w:styleId="BodyText">
    <w:name w:val="Body Text"/>
    <w:basedOn w:val="Normal"/>
    <w:link w:val="BodyTextChar"/>
    <w:rsid w:val="00592708"/>
    <w:pPr>
      <w:spacing w:after="0" w:line="240" w:lineRule="auto"/>
    </w:pPr>
    <w:rPr>
      <w:rFonts w:ascii="Times" w:eastAsia="Times" w:hAnsi="Times" w:cs="Times New Roman"/>
      <w:b/>
      <w:sz w:val="24"/>
      <w:szCs w:val="20"/>
      <w:lang w:eastAsia="fr-FR"/>
    </w:rPr>
  </w:style>
  <w:style w:type="character" w:customStyle="1" w:styleId="BodyTextChar">
    <w:name w:val="Body Text Char"/>
    <w:basedOn w:val="DefaultParagraphFont"/>
    <w:link w:val="BodyText"/>
    <w:rsid w:val="00592708"/>
    <w:rPr>
      <w:rFonts w:ascii="Times" w:eastAsia="Times" w:hAnsi="Times" w:cs="Times New Roman"/>
      <w:b/>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0A14"/>
    <w:rPr>
      <w:b/>
      <w:bCs/>
    </w:rPr>
  </w:style>
  <w:style w:type="paragraph" w:styleId="Title">
    <w:name w:val="Title"/>
    <w:basedOn w:val="Normal"/>
    <w:link w:val="TitleChar"/>
    <w:qFormat/>
    <w:rsid w:val="00592708"/>
    <w:pPr>
      <w:spacing w:after="0" w:line="240" w:lineRule="auto"/>
      <w:jc w:val="center"/>
    </w:pPr>
    <w:rPr>
      <w:rFonts w:ascii="Times" w:eastAsia="Times" w:hAnsi="Times" w:cs="Times New Roman"/>
      <w:b/>
      <w:sz w:val="24"/>
      <w:szCs w:val="20"/>
      <w:lang w:eastAsia="fr-FR"/>
    </w:rPr>
  </w:style>
  <w:style w:type="character" w:customStyle="1" w:styleId="TitleChar">
    <w:name w:val="Title Char"/>
    <w:basedOn w:val="DefaultParagraphFont"/>
    <w:link w:val="Title"/>
    <w:rsid w:val="00592708"/>
    <w:rPr>
      <w:rFonts w:ascii="Times" w:eastAsia="Times" w:hAnsi="Times" w:cs="Times New Roman"/>
      <w:b/>
      <w:sz w:val="24"/>
      <w:szCs w:val="20"/>
      <w:lang w:eastAsia="fr-FR"/>
    </w:rPr>
  </w:style>
  <w:style w:type="paragraph" w:styleId="BodyText">
    <w:name w:val="Body Text"/>
    <w:basedOn w:val="Normal"/>
    <w:link w:val="BodyTextChar"/>
    <w:rsid w:val="00592708"/>
    <w:pPr>
      <w:spacing w:after="0" w:line="240" w:lineRule="auto"/>
    </w:pPr>
    <w:rPr>
      <w:rFonts w:ascii="Times" w:eastAsia="Times" w:hAnsi="Times" w:cs="Times New Roman"/>
      <w:b/>
      <w:sz w:val="24"/>
      <w:szCs w:val="20"/>
      <w:lang w:eastAsia="fr-FR"/>
    </w:rPr>
  </w:style>
  <w:style w:type="character" w:customStyle="1" w:styleId="BodyTextChar">
    <w:name w:val="Body Text Char"/>
    <w:basedOn w:val="DefaultParagraphFont"/>
    <w:link w:val="BodyText"/>
    <w:rsid w:val="00592708"/>
    <w:rPr>
      <w:rFonts w:ascii="Times" w:eastAsia="Times" w:hAnsi="Times"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159">
      <w:bodyDiv w:val="1"/>
      <w:marLeft w:val="0"/>
      <w:marRight w:val="0"/>
      <w:marTop w:val="0"/>
      <w:marBottom w:val="0"/>
      <w:divBdr>
        <w:top w:val="none" w:sz="0" w:space="0" w:color="auto"/>
        <w:left w:val="none" w:sz="0" w:space="0" w:color="auto"/>
        <w:bottom w:val="none" w:sz="0" w:space="0" w:color="auto"/>
        <w:right w:val="none" w:sz="0" w:space="0" w:color="auto"/>
      </w:divBdr>
    </w:div>
    <w:div w:id="17603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ECOLE HOTELIERE LAUSANNE</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pipoune</dc:creator>
  <cp:lastModifiedBy>pipoune</cp:lastModifiedBy>
  <cp:revision>2</cp:revision>
  <dcterms:created xsi:type="dcterms:W3CDTF">2020-04-19T12:08:00Z</dcterms:created>
  <dcterms:modified xsi:type="dcterms:W3CDTF">2020-04-19T12:08:00Z</dcterms:modified>
</cp:coreProperties>
</file>